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853105">
        <w:rPr>
          <w:rFonts w:ascii="Arial" w:hAnsi="Arial" w:cs="Arial"/>
          <w:b/>
          <w:sz w:val="16"/>
          <w:szCs w:val="16"/>
        </w:rPr>
        <w:t>219</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853105">
        <w:rPr>
          <w:rFonts w:ascii="Arial" w:hAnsi="Arial" w:cs="Arial"/>
          <w:b/>
          <w:bCs/>
          <w:sz w:val="16"/>
          <w:szCs w:val="16"/>
        </w:rPr>
        <w:t>424</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853105">
        <w:rPr>
          <w:rFonts w:ascii="Arial" w:hAnsi="Arial" w:cs="Arial"/>
          <w:b/>
          <w:bCs/>
          <w:sz w:val="16"/>
          <w:szCs w:val="16"/>
        </w:rPr>
        <w:t>01.1712.00730-00/2014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BA77B1" w:rsidRPr="00853105">
        <w:rPr>
          <w:rFonts w:ascii="Arial" w:hAnsi="Arial" w:cs="Arial"/>
          <w:color w:val="000000" w:themeColor="text1"/>
          <w:sz w:val="16"/>
          <w:szCs w:val="16"/>
        </w:rPr>
        <w:t xml:space="preserve">eventual </w:t>
      </w:r>
      <w:proofErr w:type="spellStart"/>
      <w:r w:rsidR="00853105" w:rsidRPr="00853105">
        <w:rPr>
          <w:rFonts w:ascii="Arial" w:hAnsi="Arial" w:cs="Arial"/>
          <w:b/>
          <w:color w:val="000000" w:themeColor="text1"/>
          <w:sz w:val="16"/>
          <w:szCs w:val="16"/>
          <w:lang w:val="es-BO"/>
        </w:rPr>
        <w:t>aquisição</w:t>
      </w:r>
      <w:proofErr w:type="spellEnd"/>
      <w:r w:rsidR="00853105" w:rsidRPr="00853105">
        <w:rPr>
          <w:rFonts w:ascii="Arial" w:hAnsi="Arial" w:cs="Arial"/>
          <w:b/>
          <w:color w:val="000000" w:themeColor="text1"/>
          <w:sz w:val="16"/>
          <w:szCs w:val="16"/>
          <w:lang w:val="es-BO"/>
        </w:rPr>
        <w:t xml:space="preserve"> </w:t>
      </w:r>
      <w:r w:rsidR="00853105" w:rsidRPr="00853105">
        <w:rPr>
          <w:rFonts w:ascii="Arial" w:hAnsi="Arial" w:cs="Arial"/>
          <w:b/>
          <w:color w:val="000000" w:themeColor="text1"/>
          <w:sz w:val="16"/>
          <w:szCs w:val="16"/>
        </w:rPr>
        <w:t xml:space="preserve">de </w:t>
      </w:r>
      <w:r w:rsidR="00853105" w:rsidRPr="00853105">
        <w:rPr>
          <w:rFonts w:ascii="Arial" w:hAnsi="Arial" w:cs="Arial"/>
          <w:b/>
          <w:bCs/>
          <w:color w:val="000000" w:themeColor="text1"/>
          <w:sz w:val="16"/>
          <w:szCs w:val="16"/>
        </w:rPr>
        <w:t>material de consumo (agulha, álcool, anestésico, aventais, broca, dentre outros), para atender as necessidades do Centro de Especialidades Odontológicas</w:t>
      </w:r>
      <w:r w:rsidR="00853105" w:rsidRPr="00853105">
        <w:rPr>
          <w:rFonts w:ascii="Arial" w:hAnsi="Arial" w:cs="Arial"/>
          <w:b/>
          <w:color w:val="000000" w:themeColor="text1"/>
          <w:sz w:val="16"/>
          <w:szCs w:val="16"/>
        </w:rPr>
        <w:t>, por um período de 12 (doze) meses, a pedido da Secretaria</w:t>
      </w:r>
      <w:r w:rsidR="00853105" w:rsidRPr="00853105">
        <w:rPr>
          <w:rFonts w:ascii="Arial" w:hAnsi="Arial" w:cs="Arial"/>
          <w:b/>
          <w:bCs/>
          <w:color w:val="000000" w:themeColor="text1"/>
          <w:sz w:val="16"/>
          <w:szCs w:val="16"/>
        </w:rPr>
        <w:t xml:space="preserve"> de Estado da Saúde – SESAU/RO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853105" w:rsidRDefault="002E300A" w:rsidP="00524202">
      <w:pPr>
        <w:jc w:val="both"/>
        <w:rPr>
          <w:rFonts w:ascii="Arial" w:hAnsi="Arial" w:cs="Arial"/>
          <w:color w:val="000000" w:themeColor="text1"/>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proofErr w:type="spellStart"/>
      <w:r w:rsidR="00853105" w:rsidRPr="00853105">
        <w:rPr>
          <w:rFonts w:ascii="Arial" w:hAnsi="Arial" w:cs="Arial"/>
          <w:b/>
          <w:color w:val="000000" w:themeColor="text1"/>
          <w:sz w:val="16"/>
          <w:szCs w:val="16"/>
          <w:lang w:val="es-BO"/>
        </w:rPr>
        <w:t>aquisição</w:t>
      </w:r>
      <w:proofErr w:type="spellEnd"/>
      <w:r w:rsidR="00853105" w:rsidRPr="00853105">
        <w:rPr>
          <w:rFonts w:ascii="Arial" w:hAnsi="Arial" w:cs="Arial"/>
          <w:b/>
          <w:color w:val="000000" w:themeColor="text1"/>
          <w:sz w:val="16"/>
          <w:szCs w:val="16"/>
          <w:lang w:val="es-BO"/>
        </w:rPr>
        <w:t xml:space="preserve"> </w:t>
      </w:r>
      <w:r w:rsidR="00853105" w:rsidRPr="00853105">
        <w:rPr>
          <w:rFonts w:ascii="Arial" w:hAnsi="Arial" w:cs="Arial"/>
          <w:b/>
          <w:color w:val="000000" w:themeColor="text1"/>
          <w:sz w:val="16"/>
          <w:szCs w:val="16"/>
        </w:rPr>
        <w:t xml:space="preserve">de </w:t>
      </w:r>
      <w:r w:rsidR="00853105" w:rsidRPr="00853105">
        <w:rPr>
          <w:rFonts w:ascii="Arial" w:hAnsi="Arial" w:cs="Arial"/>
          <w:b/>
          <w:bCs/>
          <w:color w:val="000000" w:themeColor="text1"/>
          <w:sz w:val="16"/>
          <w:szCs w:val="16"/>
        </w:rPr>
        <w:t>material de consumo (agulha, álcool, anestésico, aventais, broca, dentre outros), para atender as necessidades do Centro de Especialidades Odontológicas</w:t>
      </w:r>
      <w:r w:rsidR="00853105" w:rsidRPr="00853105">
        <w:rPr>
          <w:rFonts w:ascii="Arial" w:hAnsi="Arial" w:cs="Arial"/>
          <w:b/>
          <w:color w:val="000000" w:themeColor="text1"/>
          <w:sz w:val="16"/>
          <w:szCs w:val="16"/>
        </w:rPr>
        <w:t>, por um período de 12 (doze) meses, a pedido da Secretaria</w:t>
      </w:r>
      <w:r w:rsidR="00853105" w:rsidRPr="00853105">
        <w:rPr>
          <w:rFonts w:ascii="Arial" w:hAnsi="Arial" w:cs="Arial"/>
          <w:b/>
          <w:bCs/>
          <w:color w:val="000000" w:themeColor="text1"/>
          <w:sz w:val="16"/>
          <w:szCs w:val="16"/>
        </w:rPr>
        <w:t xml:space="preserve"> de Estado da Saúde – SESAU/RO</w:t>
      </w:r>
      <w:r w:rsidR="004D4FEA" w:rsidRPr="00853105">
        <w:rPr>
          <w:rFonts w:ascii="Arial" w:hAnsi="Arial" w:cs="Arial"/>
          <w:color w:val="000000" w:themeColor="text1"/>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Default="00CA6FEC" w:rsidP="00CA6FEC">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 xml:space="preserve">DOS MATERIAIS DE CONSUMO: </w:t>
      </w:r>
      <w:r>
        <w:rPr>
          <w:rFonts w:ascii="Arial" w:hAnsi="Arial" w:cs="Arial"/>
          <w:sz w:val="16"/>
          <w:szCs w:val="16"/>
          <w:lang w:val="pt-BR"/>
        </w:rPr>
        <w:t>A primeira entrega dos materiais deverá ocorrer conforme solicitação da Unidade de Saúde, com indicação do quantitativo, no prazo máximo de 30 (trinta) dias</w:t>
      </w:r>
      <w:r w:rsidR="00B57DA3">
        <w:rPr>
          <w:rFonts w:ascii="Arial" w:hAnsi="Arial" w:cs="Arial"/>
          <w:sz w:val="16"/>
          <w:szCs w:val="16"/>
          <w:lang w:val="pt-BR"/>
        </w:rPr>
        <w:t xml:space="preserve"> corridos</w:t>
      </w:r>
      <w:r>
        <w:rPr>
          <w:rFonts w:ascii="Arial" w:hAnsi="Arial" w:cs="Arial"/>
          <w:sz w:val="16"/>
          <w:szCs w:val="16"/>
          <w:lang w:val="pt-BR"/>
        </w:rPr>
        <w:t>, contados da emissão da Nota de Empenho.</w:t>
      </w:r>
    </w:p>
    <w:p w:rsidR="00F17DD3" w:rsidRPr="009A54D1" w:rsidRDefault="00F17DD3" w:rsidP="003659F4">
      <w:pPr>
        <w:jc w:val="both"/>
        <w:rPr>
          <w:rFonts w:ascii="Arial" w:hAnsi="Arial" w:cs="Arial"/>
          <w:sz w:val="16"/>
          <w:szCs w:val="16"/>
        </w:rPr>
      </w:pPr>
    </w:p>
    <w:p w:rsidR="004D097B" w:rsidRPr="00853105" w:rsidRDefault="00AE399A" w:rsidP="00AE399A">
      <w:pPr>
        <w:jc w:val="both"/>
        <w:rPr>
          <w:rFonts w:ascii="Arial" w:hAnsi="Arial" w:cs="Arial"/>
          <w:color w:val="000000" w:themeColor="text1"/>
          <w:sz w:val="16"/>
          <w:szCs w:val="16"/>
        </w:rPr>
      </w:pPr>
      <w:r>
        <w:rPr>
          <w:rFonts w:ascii="Arial" w:hAnsi="Arial" w:cs="Arial"/>
          <w:b/>
          <w:sz w:val="16"/>
          <w:szCs w:val="16"/>
        </w:rPr>
        <w:t>6.5</w:t>
      </w:r>
      <w:proofErr w:type="gramStart"/>
      <w:r>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853105" w:rsidRPr="00853105">
        <w:rPr>
          <w:color w:val="0000CC"/>
          <w:sz w:val="16"/>
          <w:szCs w:val="16"/>
        </w:rPr>
        <w:t>:</w:t>
      </w:r>
      <w:r w:rsidR="00853105">
        <w:rPr>
          <w:color w:val="0000CC"/>
          <w:sz w:val="16"/>
          <w:szCs w:val="16"/>
        </w:rPr>
        <w:t xml:space="preserve"> </w:t>
      </w:r>
      <w:r w:rsidR="00853105">
        <w:rPr>
          <w:sz w:val="16"/>
          <w:szCs w:val="16"/>
        </w:rPr>
        <w:t>D</w:t>
      </w:r>
      <w:r w:rsidR="00853105" w:rsidRPr="00853105">
        <w:rPr>
          <w:bCs/>
          <w:sz w:val="16"/>
          <w:szCs w:val="16"/>
        </w:rPr>
        <w:t>everão ser entregues</w:t>
      </w:r>
      <w:r w:rsidR="00853105" w:rsidRPr="00853105">
        <w:rPr>
          <w:b/>
          <w:bCs/>
          <w:sz w:val="16"/>
          <w:szCs w:val="16"/>
        </w:rPr>
        <w:t xml:space="preserve"> </w:t>
      </w:r>
      <w:r w:rsidR="00853105" w:rsidRPr="00853105">
        <w:rPr>
          <w:sz w:val="16"/>
          <w:szCs w:val="16"/>
        </w:rPr>
        <w:t xml:space="preserve">com frete CIF, no (s) seguinte (s) local (is): </w:t>
      </w:r>
      <w:r w:rsidR="00853105" w:rsidRPr="00853105">
        <w:rPr>
          <w:rFonts w:ascii="Arial" w:hAnsi="Arial" w:cs="Arial"/>
          <w:color w:val="000000" w:themeColor="text1"/>
          <w:sz w:val="16"/>
          <w:szCs w:val="16"/>
        </w:rPr>
        <w:t xml:space="preserve">no </w:t>
      </w:r>
      <w:r w:rsidR="00853105" w:rsidRPr="00853105">
        <w:rPr>
          <w:rFonts w:ascii="Arial" w:hAnsi="Arial" w:cs="Arial"/>
          <w:b/>
          <w:color w:val="000000" w:themeColor="text1"/>
          <w:sz w:val="16"/>
          <w:szCs w:val="16"/>
        </w:rPr>
        <w:t>ALMOXARIFADO CENTRAL DA SESAU</w:t>
      </w:r>
      <w:r w:rsidR="00853105" w:rsidRPr="00853105">
        <w:rPr>
          <w:rFonts w:ascii="Arial" w:hAnsi="Arial" w:cs="Arial"/>
          <w:color w:val="000000" w:themeColor="text1"/>
          <w:sz w:val="16"/>
          <w:szCs w:val="16"/>
        </w:rPr>
        <w:t>, na  Av. Rio Madeira, nº 603, Bairro Nova Porto Velho  – Porto Velho/RO, no horário das 7:30h às 13:30h  de segunda a sexta – feira, conforme necessidade e solicitação da SESAU.</w:t>
      </w:r>
    </w:p>
    <w:p w:rsidR="00AA7C4D" w:rsidRPr="00853105"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853105" w:rsidRDefault="00853105" w:rsidP="009D2314">
      <w:pPr>
        <w:pStyle w:val="Corpodetexto3"/>
        <w:tabs>
          <w:tab w:val="left" w:pos="900"/>
        </w:tabs>
        <w:ind w:right="47"/>
        <w:rPr>
          <w:rFonts w:ascii="Arial" w:hAnsi="Arial" w:cs="Arial"/>
          <w:sz w:val="16"/>
          <w:szCs w:val="16"/>
        </w:rPr>
      </w:pPr>
    </w:p>
    <w:p w:rsidR="006F5443" w:rsidRDefault="006F5443" w:rsidP="009D2314">
      <w:pPr>
        <w:pStyle w:val="Corpodetexto3"/>
        <w:tabs>
          <w:tab w:val="left" w:pos="900"/>
        </w:tabs>
        <w:ind w:right="47"/>
        <w:rPr>
          <w:rFonts w:ascii="Arial" w:hAnsi="Arial" w:cs="Arial"/>
          <w:sz w:val="16"/>
          <w:szCs w:val="16"/>
        </w:rPr>
      </w:pPr>
    </w:p>
    <w:p w:rsidR="006F5443" w:rsidRDefault="006F5443" w:rsidP="009D2314">
      <w:pPr>
        <w:pStyle w:val="Corpodetexto3"/>
        <w:tabs>
          <w:tab w:val="left" w:pos="900"/>
        </w:tabs>
        <w:ind w:right="47"/>
        <w:rPr>
          <w:rFonts w:ascii="Arial" w:hAnsi="Arial" w:cs="Arial"/>
          <w:sz w:val="16"/>
          <w:szCs w:val="16"/>
        </w:rPr>
      </w:pPr>
    </w:p>
    <w:p w:rsidR="006F5443" w:rsidRDefault="006F5443" w:rsidP="009D2314">
      <w:pPr>
        <w:pStyle w:val="Corpodetexto3"/>
        <w:tabs>
          <w:tab w:val="left" w:pos="900"/>
        </w:tabs>
        <w:ind w:right="47"/>
        <w:rPr>
          <w:rFonts w:ascii="Arial" w:hAnsi="Arial" w:cs="Arial"/>
          <w:sz w:val="16"/>
          <w:szCs w:val="16"/>
        </w:rPr>
      </w:pPr>
    </w:p>
    <w:p w:rsidR="006F5443" w:rsidRDefault="006F5443"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lastRenderedPageBreak/>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53105" w:rsidRDefault="00853105" w:rsidP="00526790">
      <w:pPr>
        <w:ind w:right="47"/>
        <w:jc w:val="both"/>
        <w:rPr>
          <w:rFonts w:ascii="Arial" w:hAnsi="Arial" w:cs="Arial"/>
          <w:b/>
          <w:bCs/>
          <w:color w:val="000000"/>
          <w:sz w:val="16"/>
          <w:szCs w:val="16"/>
        </w:rPr>
      </w:pPr>
    </w:p>
    <w:p w:rsidR="00853105" w:rsidRDefault="00853105" w:rsidP="00526790">
      <w:pPr>
        <w:ind w:right="47"/>
        <w:jc w:val="both"/>
        <w:rPr>
          <w:rFonts w:ascii="Arial" w:hAnsi="Arial" w:cs="Arial"/>
          <w:b/>
          <w:bCs/>
          <w:color w:val="000000"/>
          <w:sz w:val="16"/>
          <w:szCs w:val="16"/>
        </w:rPr>
      </w:pPr>
    </w:p>
    <w:p w:rsidR="00853105" w:rsidRDefault="00853105" w:rsidP="00526790">
      <w:pPr>
        <w:ind w:right="47"/>
        <w:jc w:val="both"/>
        <w:rPr>
          <w:rFonts w:ascii="Arial" w:hAnsi="Arial" w:cs="Arial"/>
          <w:b/>
          <w:bCs/>
          <w:color w:val="000000"/>
          <w:sz w:val="16"/>
          <w:szCs w:val="16"/>
        </w:rPr>
      </w:pPr>
    </w:p>
    <w:p w:rsidR="00853105" w:rsidRDefault="00853105" w:rsidP="00526790">
      <w:pPr>
        <w:ind w:right="47"/>
        <w:jc w:val="both"/>
        <w:rPr>
          <w:rFonts w:ascii="Arial" w:hAnsi="Arial" w:cs="Arial"/>
          <w:b/>
          <w:bCs/>
          <w:color w:val="000000"/>
          <w:sz w:val="16"/>
          <w:szCs w:val="16"/>
        </w:rPr>
      </w:pPr>
    </w:p>
    <w:p w:rsidR="00853105" w:rsidRDefault="00853105" w:rsidP="00526790">
      <w:pPr>
        <w:ind w:right="47"/>
        <w:jc w:val="both"/>
        <w:rPr>
          <w:rFonts w:ascii="Arial" w:hAnsi="Arial" w:cs="Arial"/>
          <w:b/>
          <w:bCs/>
          <w:color w:val="000000"/>
          <w:sz w:val="16"/>
          <w:szCs w:val="16"/>
        </w:rPr>
      </w:pPr>
    </w:p>
    <w:p w:rsidR="00853105" w:rsidRDefault="00853105" w:rsidP="00526790">
      <w:pPr>
        <w:ind w:right="47"/>
        <w:jc w:val="both"/>
        <w:rPr>
          <w:rFonts w:ascii="Arial" w:hAnsi="Arial" w:cs="Arial"/>
          <w:b/>
          <w:bCs/>
          <w:color w:val="000000"/>
          <w:sz w:val="16"/>
          <w:szCs w:val="16"/>
        </w:rPr>
      </w:pPr>
    </w:p>
    <w:p w:rsidR="00853105" w:rsidRDefault="00853105" w:rsidP="00526790">
      <w:pPr>
        <w:ind w:right="47"/>
        <w:jc w:val="both"/>
        <w:rPr>
          <w:rFonts w:ascii="Arial" w:hAnsi="Arial" w:cs="Arial"/>
          <w:b/>
          <w:bCs/>
          <w:color w:val="000000"/>
          <w:sz w:val="16"/>
          <w:szCs w:val="16"/>
        </w:rPr>
      </w:pPr>
    </w:p>
    <w:p w:rsidR="00853105" w:rsidRDefault="00853105" w:rsidP="00526790">
      <w:pPr>
        <w:ind w:right="47"/>
        <w:jc w:val="both"/>
        <w:rPr>
          <w:rFonts w:ascii="Arial" w:hAnsi="Arial" w:cs="Arial"/>
          <w:b/>
          <w:bCs/>
          <w:color w:val="000000"/>
          <w:sz w:val="16"/>
          <w:szCs w:val="16"/>
        </w:rPr>
      </w:pPr>
    </w:p>
    <w:p w:rsidR="00853105" w:rsidRDefault="00853105" w:rsidP="00526790">
      <w:pPr>
        <w:ind w:right="47"/>
        <w:jc w:val="both"/>
        <w:rPr>
          <w:rFonts w:ascii="Arial" w:hAnsi="Arial" w:cs="Arial"/>
          <w:b/>
          <w:bCs/>
          <w:color w:val="000000"/>
          <w:sz w:val="16"/>
          <w:szCs w:val="16"/>
        </w:rPr>
      </w:pPr>
    </w:p>
    <w:p w:rsidR="00853105" w:rsidRDefault="00853105" w:rsidP="00526790">
      <w:pPr>
        <w:ind w:right="47"/>
        <w:jc w:val="both"/>
        <w:rPr>
          <w:rFonts w:ascii="Arial" w:hAnsi="Arial" w:cs="Arial"/>
          <w:b/>
          <w:bCs/>
          <w:color w:val="000000"/>
          <w:sz w:val="16"/>
          <w:szCs w:val="16"/>
        </w:rPr>
      </w:pPr>
    </w:p>
    <w:p w:rsidR="00853105" w:rsidRDefault="00853105" w:rsidP="00526790">
      <w:pPr>
        <w:ind w:right="47"/>
        <w:jc w:val="both"/>
        <w:rPr>
          <w:rFonts w:ascii="Arial" w:hAnsi="Arial" w:cs="Arial"/>
          <w:b/>
          <w:bCs/>
          <w:color w:val="000000"/>
          <w:sz w:val="16"/>
          <w:szCs w:val="16"/>
        </w:rPr>
      </w:pPr>
    </w:p>
    <w:p w:rsidR="00853105" w:rsidRPr="00853105" w:rsidRDefault="00853105" w:rsidP="00526790">
      <w:pPr>
        <w:ind w:right="47"/>
        <w:jc w:val="both"/>
        <w:rPr>
          <w:rFonts w:ascii="Arial" w:hAnsi="Arial" w:cs="Arial"/>
          <w:b/>
          <w:bCs/>
          <w:color w:val="000000"/>
          <w:sz w:val="10"/>
          <w:szCs w:val="10"/>
        </w:rPr>
      </w:pPr>
      <w:r w:rsidRPr="00853105">
        <w:rPr>
          <w:rFonts w:ascii="Arial" w:hAnsi="Arial" w:cs="Arial"/>
          <w:b/>
          <w:bCs/>
          <w:color w:val="000000"/>
          <w:sz w:val="10"/>
          <w:szCs w:val="10"/>
        </w:rPr>
        <w:t>DEPC</w:t>
      </w:r>
    </w:p>
    <w:sectPr w:rsidR="00853105" w:rsidRPr="00853105"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443" w:rsidRDefault="006F5443">
      <w:r>
        <w:separator/>
      </w:r>
    </w:p>
  </w:endnote>
  <w:endnote w:type="continuationSeparator" w:id="0">
    <w:p w:rsidR="006F5443" w:rsidRDefault="006F54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443" w:rsidRDefault="006F5443">
      <w:r>
        <w:separator/>
      </w:r>
    </w:p>
  </w:footnote>
  <w:footnote w:type="continuationSeparator" w:id="0">
    <w:p w:rsidR="006F5443" w:rsidRDefault="006F54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443" w:rsidRDefault="006F544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E59CE"/>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6F544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3105"/>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32EB"/>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7DA3"/>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4</Pages>
  <Words>2576</Words>
  <Characters>14589</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4</cp:revision>
  <cp:lastPrinted>2014-10-15T13:09:00Z</cp:lastPrinted>
  <dcterms:created xsi:type="dcterms:W3CDTF">2014-10-13T15:04:00Z</dcterms:created>
  <dcterms:modified xsi:type="dcterms:W3CDTF">2014-10-15T14:00:00Z</dcterms:modified>
</cp:coreProperties>
</file>